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2" w:rsidRDefault="00A25A32" w:rsidP="00A25A32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   Утверждаю:</w:t>
      </w:r>
    </w:p>
    <w:p w:rsidR="00A25A32" w:rsidRDefault="00A25A32" w:rsidP="00A25A32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профсоюзной</w:t>
      </w:r>
      <w:proofErr w:type="gramEnd"/>
      <w:r>
        <w:rPr>
          <w:sz w:val="22"/>
          <w:szCs w:val="22"/>
        </w:rPr>
        <w:t xml:space="preserve">                                                   Заведующий МБДОУ –</w:t>
      </w:r>
    </w:p>
    <w:p w:rsidR="00A25A32" w:rsidRDefault="00A25A32" w:rsidP="00A25A32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ОУ                                                                      </w:t>
      </w:r>
      <w:proofErr w:type="spellStart"/>
      <w:r>
        <w:rPr>
          <w:sz w:val="22"/>
          <w:szCs w:val="22"/>
        </w:rPr>
        <w:t>Хотынецкий</w:t>
      </w:r>
      <w:proofErr w:type="spellEnd"/>
      <w:r>
        <w:rPr>
          <w:sz w:val="22"/>
          <w:szCs w:val="22"/>
        </w:rPr>
        <w:t xml:space="preserve"> детский сад «Алёнушка»</w:t>
      </w:r>
    </w:p>
    <w:p w:rsidR="00A25A32" w:rsidRDefault="0010193F" w:rsidP="00A25A32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_________________Персидская Т.Г</w:t>
      </w:r>
      <w:r w:rsidR="00A25A32">
        <w:rPr>
          <w:sz w:val="22"/>
          <w:szCs w:val="22"/>
        </w:rPr>
        <w:t xml:space="preserve">                                     __________________Алёхина С.В.</w:t>
      </w:r>
    </w:p>
    <w:p w:rsidR="00A25A32" w:rsidRDefault="0010193F" w:rsidP="00A25A32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«___»________________2019</w:t>
      </w:r>
      <w:r w:rsidR="00A25A32">
        <w:rPr>
          <w:sz w:val="22"/>
          <w:szCs w:val="22"/>
        </w:rPr>
        <w:t xml:space="preserve">г                                        </w:t>
      </w:r>
      <w:r>
        <w:rPr>
          <w:sz w:val="22"/>
          <w:szCs w:val="22"/>
        </w:rPr>
        <w:t xml:space="preserve">       «___»________________2019</w:t>
      </w:r>
      <w:r w:rsidR="00A25A32">
        <w:rPr>
          <w:sz w:val="22"/>
          <w:szCs w:val="22"/>
        </w:rPr>
        <w:t>г.</w:t>
      </w:r>
    </w:p>
    <w:p w:rsidR="00A25A32" w:rsidRDefault="00A25A32" w:rsidP="00A25A32">
      <w:r>
        <w:t xml:space="preserve">                                                                                               </w:t>
      </w:r>
      <w:r w:rsidR="00676B88">
        <w:t xml:space="preserve">Приказ </w:t>
      </w:r>
      <w:r w:rsidR="001D2C7C">
        <w:t>255</w:t>
      </w:r>
      <w:bookmarkStart w:id="0" w:name="_GoBack"/>
      <w:bookmarkEnd w:id="0"/>
      <w:r w:rsidR="00284C10">
        <w:t xml:space="preserve"> от 01.10</w:t>
      </w:r>
      <w:r w:rsidRPr="003827B7">
        <w:t>.20</w:t>
      </w:r>
      <w:r w:rsidR="0010193F" w:rsidRPr="003827B7">
        <w:t>19</w:t>
      </w:r>
      <w:r>
        <w:t xml:space="preserve"> г.</w:t>
      </w:r>
    </w:p>
    <w:p w:rsidR="00A25A32" w:rsidRDefault="00A25A32" w:rsidP="00A25A32">
      <w:r>
        <w:t>Согласовано:</w:t>
      </w:r>
    </w:p>
    <w:p w:rsidR="00A25A32" w:rsidRDefault="00A25A32" w:rsidP="00A25A32">
      <w:r>
        <w:t xml:space="preserve">председатель Управляющего Совета МБДОУ               </w:t>
      </w:r>
    </w:p>
    <w:p w:rsidR="00A25A32" w:rsidRDefault="0010193F" w:rsidP="00A25A32">
      <w:r>
        <w:t>_______________Панкина  М.А</w:t>
      </w:r>
    </w:p>
    <w:p w:rsidR="00A25A32" w:rsidRDefault="0010193F" w:rsidP="00A25A32">
      <w:r>
        <w:t>«__»________________2019</w:t>
      </w:r>
      <w:r w:rsidR="00A25A32">
        <w:t>г.</w:t>
      </w:r>
    </w:p>
    <w:p w:rsidR="00A25A32" w:rsidRDefault="00A25A32" w:rsidP="00A25A32">
      <w:r>
        <w:t>Принято Общим собранием работников</w:t>
      </w:r>
    </w:p>
    <w:p w:rsidR="00A25A32" w:rsidRDefault="0010193F" w:rsidP="00A25A32">
      <w:r>
        <w:t xml:space="preserve">Протокол №  </w:t>
      </w:r>
      <w:r w:rsidR="00210978">
        <w:t>7 от 30.09</w:t>
      </w:r>
      <w:r>
        <w:t>.2019</w:t>
      </w:r>
      <w:r w:rsidR="00A25A32">
        <w:t xml:space="preserve">г.                           </w:t>
      </w:r>
    </w:p>
    <w:p w:rsidR="00A25A32" w:rsidRDefault="00A25A32" w:rsidP="00A25A32"/>
    <w:p w:rsidR="00A25A32" w:rsidRDefault="00A25A32" w:rsidP="00A25A32">
      <w:pPr>
        <w:jc w:val="center"/>
        <w:rPr>
          <w:sz w:val="28"/>
          <w:szCs w:val="28"/>
        </w:rPr>
      </w:pPr>
      <w:r w:rsidRPr="00851642">
        <w:rPr>
          <w:sz w:val="28"/>
          <w:szCs w:val="28"/>
        </w:rPr>
        <w:t xml:space="preserve">Приложение к Положению «О системе выплат компенсационного и стимулирующего характера </w:t>
      </w:r>
    </w:p>
    <w:p w:rsidR="00A25A32" w:rsidRPr="00851642" w:rsidRDefault="00A25A32" w:rsidP="00A25A32">
      <w:pPr>
        <w:jc w:val="center"/>
        <w:rPr>
          <w:sz w:val="28"/>
          <w:szCs w:val="28"/>
        </w:rPr>
      </w:pPr>
      <w:r w:rsidRPr="00851642">
        <w:rPr>
          <w:sz w:val="28"/>
          <w:szCs w:val="28"/>
        </w:rPr>
        <w:t>работников МБДО</w:t>
      </w:r>
      <w:proofErr w:type="gramStart"/>
      <w:r w:rsidRPr="00851642">
        <w:rPr>
          <w:sz w:val="28"/>
          <w:szCs w:val="28"/>
        </w:rPr>
        <w:t>У-</w:t>
      </w:r>
      <w:proofErr w:type="gramEnd"/>
      <w:r w:rsidRPr="00851642">
        <w:rPr>
          <w:sz w:val="28"/>
          <w:szCs w:val="28"/>
        </w:rPr>
        <w:t xml:space="preserve"> </w:t>
      </w:r>
      <w:proofErr w:type="spellStart"/>
      <w:r w:rsidRPr="00851642">
        <w:rPr>
          <w:sz w:val="28"/>
          <w:szCs w:val="28"/>
        </w:rPr>
        <w:t>Хотынецкий</w:t>
      </w:r>
      <w:proofErr w:type="spellEnd"/>
      <w:r w:rsidRPr="00851642">
        <w:rPr>
          <w:sz w:val="28"/>
          <w:szCs w:val="28"/>
        </w:rPr>
        <w:t xml:space="preserve"> детский сад «Алёнушка»</w:t>
      </w:r>
      <w:r>
        <w:rPr>
          <w:sz w:val="28"/>
          <w:szCs w:val="28"/>
        </w:rPr>
        <w:t>.</w:t>
      </w:r>
    </w:p>
    <w:p w:rsidR="00A25A32" w:rsidRPr="00AC48CD" w:rsidRDefault="00A25A32" w:rsidP="00A25A32">
      <w:pPr>
        <w:jc w:val="center"/>
        <w:rPr>
          <w:sz w:val="32"/>
          <w:szCs w:val="32"/>
        </w:rPr>
      </w:pPr>
      <w:r>
        <w:rPr>
          <w:sz w:val="32"/>
          <w:szCs w:val="32"/>
        </w:rPr>
        <w:t>Показатели стимулирующих надбавок работникам МБДОУ.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19"/>
        <w:gridCol w:w="4195"/>
        <w:gridCol w:w="1655"/>
      </w:tblGrid>
      <w:tr w:rsidR="00A25A32" w:rsidTr="005E7C00">
        <w:trPr>
          <w:trHeight w:val="540"/>
        </w:trPr>
        <w:tc>
          <w:tcPr>
            <w:tcW w:w="1260" w:type="dxa"/>
          </w:tcPr>
          <w:p w:rsidR="00A25A32" w:rsidRDefault="00A25A32" w:rsidP="005E7C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25A32" w:rsidRPr="008645AD" w:rsidRDefault="00A25A32" w:rsidP="005E7C00">
            <w:pPr>
              <w:jc w:val="center"/>
            </w:pPr>
          </w:p>
        </w:tc>
        <w:tc>
          <w:tcPr>
            <w:tcW w:w="2919" w:type="dxa"/>
          </w:tcPr>
          <w:p w:rsidR="00A25A32" w:rsidRDefault="00A25A32" w:rsidP="005E7C00">
            <w:pPr>
              <w:jc w:val="center"/>
            </w:pPr>
            <w:r w:rsidRPr="008645AD">
              <w:t xml:space="preserve">Наименование </w:t>
            </w:r>
          </w:p>
          <w:p w:rsidR="00A25A32" w:rsidRPr="008645AD" w:rsidRDefault="00A25A32" w:rsidP="005E7C00">
            <w:pPr>
              <w:jc w:val="center"/>
            </w:pPr>
            <w:r w:rsidRPr="008645AD">
              <w:t>должности</w:t>
            </w:r>
          </w:p>
        </w:tc>
        <w:tc>
          <w:tcPr>
            <w:tcW w:w="4195" w:type="dxa"/>
          </w:tcPr>
          <w:p w:rsidR="00A25A32" w:rsidRPr="008645AD" w:rsidRDefault="00A25A32" w:rsidP="005E7C00">
            <w:pPr>
              <w:jc w:val="center"/>
            </w:pPr>
            <w:r>
              <w:t>Основание</w:t>
            </w:r>
          </w:p>
          <w:p w:rsidR="00A25A32" w:rsidRPr="008645AD" w:rsidRDefault="00A25A32" w:rsidP="005E7C00"/>
        </w:tc>
        <w:tc>
          <w:tcPr>
            <w:tcW w:w="1655" w:type="dxa"/>
          </w:tcPr>
          <w:p w:rsidR="00A25A32" w:rsidRPr="008645AD" w:rsidRDefault="00A25A32" w:rsidP="005E7C00"/>
          <w:p w:rsidR="00A25A32" w:rsidRPr="008645AD" w:rsidRDefault="00A25A32" w:rsidP="005E7C00"/>
        </w:tc>
      </w:tr>
      <w:tr w:rsidR="00A25A32" w:rsidTr="005E7C00">
        <w:trPr>
          <w:trHeight w:val="540"/>
        </w:trPr>
        <w:tc>
          <w:tcPr>
            <w:tcW w:w="1260" w:type="dxa"/>
          </w:tcPr>
          <w:p w:rsidR="00A25A32" w:rsidRDefault="00A25A32" w:rsidP="005E7C00">
            <w:pPr>
              <w:jc w:val="center"/>
            </w:pPr>
            <w:r>
              <w:t>1.</w:t>
            </w:r>
          </w:p>
        </w:tc>
        <w:tc>
          <w:tcPr>
            <w:tcW w:w="2919" w:type="dxa"/>
          </w:tcPr>
          <w:p w:rsidR="00A25A32" w:rsidRPr="008645AD" w:rsidRDefault="00A25A32" w:rsidP="005E7C00">
            <w:pPr>
              <w:jc w:val="center"/>
            </w:pPr>
            <w:r>
              <w:t>Педагогические работники: воспитатель, музыкальный руководитель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руководитель по физическому воспитанию.</w:t>
            </w:r>
          </w:p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</w:p>
        </w:tc>
        <w:tc>
          <w:tcPr>
            <w:tcW w:w="1655" w:type="dxa"/>
          </w:tcPr>
          <w:p w:rsidR="00A25A32" w:rsidRPr="008645AD" w:rsidRDefault="00A25A32" w:rsidP="005E7C00"/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Default="00A25A32" w:rsidP="005E7C00"/>
          <w:p w:rsidR="00A25A32" w:rsidRPr="008645AD" w:rsidRDefault="00A25A32" w:rsidP="005E7C00">
            <w:r>
              <w:t>1.1.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 xml:space="preserve">Участие в инновационной деятельности, ведение </w:t>
            </w:r>
            <w:r w:rsidRPr="002013F3">
              <w:t>экспериментальной</w:t>
            </w:r>
            <w:r>
              <w:t xml:space="preserve"> работы, разработка и внедрение авторских программ, и методического материала</w:t>
            </w:r>
          </w:p>
        </w:tc>
        <w:tc>
          <w:tcPr>
            <w:tcW w:w="1655" w:type="dxa"/>
          </w:tcPr>
          <w:p w:rsidR="00A25A32" w:rsidRPr="008645AD" w:rsidRDefault="00CF09C1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835"/>
        </w:trPr>
        <w:tc>
          <w:tcPr>
            <w:tcW w:w="1260" w:type="dxa"/>
            <w:tcBorders>
              <w:bottom w:val="single" w:sz="4" w:space="0" w:color="auto"/>
            </w:tcBorders>
          </w:tcPr>
          <w:p w:rsidR="00A25A32" w:rsidRPr="008645AD" w:rsidRDefault="00A25A32" w:rsidP="005E7C00">
            <w:r>
              <w:t>1.2.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25A32" w:rsidRPr="008645AD" w:rsidRDefault="00A25A32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A25A32" w:rsidRDefault="00A25A32" w:rsidP="005E7C00">
            <w:pPr>
              <w:jc w:val="center"/>
            </w:pPr>
            <w:r w:rsidRPr="002013F3">
              <w:t>П</w:t>
            </w:r>
            <w:r>
              <w:t>одготовка, п</w:t>
            </w:r>
            <w:r w:rsidRPr="002013F3">
              <w:t xml:space="preserve">роведение </w:t>
            </w:r>
            <w:r>
              <w:t xml:space="preserve"> высокого качества открытых  занятий, мастер-классов, других мероприятий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25A32" w:rsidRPr="008645AD" w:rsidRDefault="00CF09C1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1.3.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Применение на занятиях  современных наглядных материалов, информационных технологий</w:t>
            </w:r>
          </w:p>
        </w:tc>
        <w:tc>
          <w:tcPr>
            <w:tcW w:w="1655" w:type="dxa"/>
          </w:tcPr>
          <w:p w:rsidR="00A25A32" w:rsidRPr="008645AD" w:rsidRDefault="00507D89" w:rsidP="005E7C00">
            <w:r>
              <w:t>до 5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1.4.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E90BC5">
              <w:t>Участие педагога</w:t>
            </w:r>
            <w:r>
              <w:t xml:space="preserve"> в методической работе (конференциях, семинарах, методических объединениях), конкурсах</w:t>
            </w:r>
          </w:p>
        </w:tc>
        <w:tc>
          <w:tcPr>
            <w:tcW w:w="1655" w:type="dxa"/>
          </w:tcPr>
          <w:p w:rsidR="00A25A32" w:rsidRPr="008645AD" w:rsidRDefault="009D7946" w:rsidP="005E7C00">
            <w:r>
              <w:t>до 5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1.5.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 xml:space="preserve">Использование в образовательном процессе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655" w:type="dxa"/>
          </w:tcPr>
          <w:p w:rsidR="00A25A32" w:rsidRPr="008645AD" w:rsidRDefault="009D7946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1.6.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 xml:space="preserve">Организация и проведение мероприятий, способствующих сохранению и восстановлению психического и физического здоровья воспитанников (тематические мероприятия о здоровом образе </w:t>
            </w:r>
            <w:r>
              <w:lastRenderedPageBreak/>
              <w:t>жизни, дни здоровья, туристические походы и т.п.)</w:t>
            </w:r>
          </w:p>
        </w:tc>
        <w:tc>
          <w:tcPr>
            <w:tcW w:w="1655" w:type="dxa"/>
          </w:tcPr>
          <w:p w:rsidR="00A25A32" w:rsidRPr="008645AD" w:rsidRDefault="009D7946" w:rsidP="005E7C00">
            <w:r>
              <w:lastRenderedPageBreak/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600"/>
        </w:trPr>
        <w:tc>
          <w:tcPr>
            <w:tcW w:w="1260" w:type="dxa"/>
          </w:tcPr>
          <w:p w:rsidR="00A25A32" w:rsidRPr="008645AD" w:rsidRDefault="00A25A32" w:rsidP="005E7C00">
            <w:r>
              <w:lastRenderedPageBreak/>
              <w:t>1.7.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Pr="00166DC7" w:rsidRDefault="00CB7CAF" w:rsidP="005E7C00">
            <w:pPr>
              <w:jc w:val="center"/>
            </w:pPr>
            <w:r>
              <w:t>На</w:t>
            </w:r>
            <w:r w:rsidR="00A25A32" w:rsidRPr="00166DC7">
              <w:t xml:space="preserve">дбавка </w:t>
            </w:r>
            <w:proofErr w:type="gramStart"/>
            <w:r w:rsidR="00A25A32" w:rsidRPr="00166DC7">
              <w:t>ответственному</w:t>
            </w:r>
            <w:proofErr w:type="gramEnd"/>
            <w:r w:rsidR="00A25A32" w:rsidRPr="00166DC7">
              <w:t xml:space="preserve"> за ведение сайта ОУ</w:t>
            </w:r>
            <w:r w:rsidR="00A25A32">
              <w:t xml:space="preserve">, 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5000 рублей</w:t>
            </w:r>
          </w:p>
        </w:tc>
      </w:tr>
      <w:tr w:rsidR="00A25A32" w:rsidTr="005E7C00">
        <w:trPr>
          <w:trHeight w:val="765"/>
        </w:trPr>
        <w:tc>
          <w:tcPr>
            <w:tcW w:w="1260" w:type="dxa"/>
          </w:tcPr>
          <w:p w:rsidR="00A25A32" w:rsidRDefault="00A25A32" w:rsidP="005E7C00">
            <w:r>
              <w:t>1.7.1.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За ведение образовательного портала, социально-институционной сети системы образования, портала муниципальных услуг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5000</w:t>
            </w:r>
          </w:p>
          <w:p w:rsidR="00A25A32" w:rsidRDefault="00A25A32" w:rsidP="005E7C00">
            <w:r>
              <w:t>рублей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1.8.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Организация</w:t>
            </w:r>
            <w:r>
              <w:t xml:space="preserve"> и проведение мероприятий, повышающих авторитет и имидж ОУ у воспитанников, родителей, общественности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1.9.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Снижение частоты обоснованных обращений воспитанников, 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1655" w:type="dxa"/>
          </w:tcPr>
          <w:p w:rsidR="00A25A32" w:rsidRPr="008645AD" w:rsidRDefault="0093779A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1.10.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Образцовое содержание кабинета, группы</w:t>
            </w:r>
          </w:p>
        </w:tc>
        <w:tc>
          <w:tcPr>
            <w:tcW w:w="1655" w:type="dxa"/>
          </w:tcPr>
          <w:p w:rsidR="00A25A32" w:rsidRPr="008645AD" w:rsidRDefault="0093779A" w:rsidP="005E7C00">
            <w:r>
              <w:t>до 5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1.11.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Высокий уровень исполнительской дисциплины (подготовки отчетов)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1.12.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Эстетику</w:t>
            </w:r>
            <w:r>
              <w:t xml:space="preserve"> создания предметно-развивающей среды, оформление помещений, подготовка группы к новому учебному году. 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1.13.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 xml:space="preserve">Снижение </w:t>
            </w:r>
            <w:r>
              <w:t>заболеваемости среди воспитанников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30%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1.14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 xml:space="preserve">За ведение кружковой работы </w:t>
            </w:r>
          </w:p>
        </w:tc>
        <w:tc>
          <w:tcPr>
            <w:tcW w:w="1655" w:type="dxa"/>
          </w:tcPr>
          <w:p w:rsidR="00A25A32" w:rsidRPr="008645AD" w:rsidRDefault="008D1FA8" w:rsidP="005E7C00">
            <w:r>
              <w:t>до 25</w:t>
            </w:r>
            <w:r w:rsidR="00DD609A">
              <w:t xml:space="preserve"> 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1.15.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Представление творческого опыта работы на открытых занятиях для коллег области, района и участие в других мероприятиях ОУ по распространению опыта работы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100%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1.16.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Участие</w:t>
            </w:r>
            <w:r>
              <w:t xml:space="preserve">  в районных и профессиональных конкурсах «Воспитатель года» и др.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100%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1.17.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Активное</w:t>
            </w:r>
            <w:r>
              <w:t xml:space="preserve"> участие в детских праздниках и других массовых мероприятиях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60%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1.18.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Образцовое</w:t>
            </w:r>
            <w:r>
              <w:t xml:space="preserve"> ведение документации: планов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1.19.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Выплаты</w:t>
            </w:r>
            <w:r>
              <w:t xml:space="preserve"> выпускникам очных отделений высших и средних специальных учебных заведений в течение первого года после окончания учебного заведения и заключившим трудовой договор на работу в ОУ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1.20.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Выплаты</w:t>
            </w:r>
            <w:r w:rsidRPr="001E60E5">
              <w:rPr>
                <w:b/>
              </w:rPr>
              <w:t xml:space="preserve"> </w:t>
            </w:r>
            <w:r>
              <w:t>за интенсивность и высокие результаты работы</w:t>
            </w:r>
          </w:p>
        </w:tc>
        <w:tc>
          <w:tcPr>
            <w:tcW w:w="1655" w:type="dxa"/>
          </w:tcPr>
          <w:p w:rsidR="00A25A32" w:rsidRDefault="00D46C7C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lastRenderedPageBreak/>
              <w:t>1.21.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 xml:space="preserve">За высокие достижения в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работе по результатам мониторинга</w:t>
            </w:r>
          </w:p>
        </w:tc>
        <w:tc>
          <w:tcPr>
            <w:tcW w:w="1655" w:type="dxa"/>
          </w:tcPr>
          <w:p w:rsidR="00A25A32" w:rsidRDefault="00AB3E1B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1.22.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За активную, плодотворную организацию работы с родителями (заготовка сельхоз продукции, за организацию своевременной оплаты родителями</w:t>
            </w:r>
            <w:proofErr w:type="gramStart"/>
            <w:r>
              <w:t>,(</w:t>
            </w:r>
            <w:proofErr w:type="gramEnd"/>
            <w:r>
              <w:t xml:space="preserve"> законными представителями) содержания ребенка в ОУ, за заключение договоров между родителями(законными представителями) и ОУ.</w:t>
            </w:r>
          </w:p>
        </w:tc>
        <w:tc>
          <w:tcPr>
            <w:tcW w:w="1655" w:type="dxa"/>
          </w:tcPr>
          <w:p w:rsidR="00A25A32" w:rsidRDefault="00AB3E1B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1.23.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За систематическую и качественную организацию всех режимных моментов в течение дня (прием детей, завтрак, прогулка, обед, гимнастика после сна, полдник, вечерняя прогулка)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60%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1.24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100%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Default="00A25A32" w:rsidP="005E7C00">
            <w:r>
              <w:t>1.25.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Pr="002013F3" w:rsidRDefault="00A25A32" w:rsidP="005E7C00">
            <w:pPr>
              <w:jc w:val="center"/>
            </w:pPr>
            <w:r>
              <w:t>За активное участие в общественной жизни коллектива ОУ (проведение профессиональных праздников, 8-е марта, Новый год), оформление стенгазет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50%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Default="00A25A32" w:rsidP="005E7C00">
            <w:r>
              <w:t>1.26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За инновационный подход к оформлению цветников, огородов, площадок, сбор семян цветочных культур</w:t>
            </w:r>
          </w:p>
        </w:tc>
        <w:tc>
          <w:tcPr>
            <w:tcW w:w="1655" w:type="dxa"/>
          </w:tcPr>
          <w:p w:rsidR="00A25A32" w:rsidRDefault="00A25A32" w:rsidP="005E7C00">
            <w:r>
              <w:t>до 60%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1.27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Pr="000F09AB" w:rsidRDefault="00A25A32" w:rsidP="005E7C00">
            <w:pPr>
              <w:jc w:val="center"/>
              <w:rPr>
                <w:b/>
              </w:rPr>
            </w:pPr>
            <w:r w:rsidRPr="00D872E4">
              <w:t xml:space="preserve">Выплаты </w:t>
            </w:r>
            <w:r w:rsidRPr="001E60E5">
              <w:t>специалистам, имеющим почетные звания и государственные награды РФ: нагрудный знак «Почетный работник общего образования РФ»</w:t>
            </w:r>
            <w:r w:rsidR="00383863">
              <w:t>, нагрудный знак «Почетный работник сферы образования Российской Федерации»</w:t>
            </w:r>
            <w:r w:rsidRPr="001E60E5">
              <w:t>, значки «Отличник профессионально-технического образования РФ», «Отличник профессионально-технического образования СССР»</w:t>
            </w:r>
          </w:p>
        </w:tc>
        <w:tc>
          <w:tcPr>
            <w:tcW w:w="1655" w:type="dxa"/>
          </w:tcPr>
          <w:p w:rsidR="00A25A32" w:rsidRDefault="00AB3E1B" w:rsidP="005E7C00">
            <w:r>
              <w:t>до 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1.28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>
              <w:t>Организацию и проведение летней оздоровительной кампании</w:t>
            </w:r>
          </w:p>
        </w:tc>
        <w:tc>
          <w:tcPr>
            <w:tcW w:w="1655" w:type="dxa"/>
          </w:tcPr>
          <w:p w:rsidR="00A25A32" w:rsidRPr="008645AD" w:rsidRDefault="00321CDB" w:rsidP="005E7C00">
            <w:r>
              <w:t>д</w:t>
            </w:r>
            <w:r w:rsidR="003738E2">
              <w:t>о10</w:t>
            </w:r>
            <w:r w:rsidR="00A25A32">
              <w:t>0%</w:t>
            </w:r>
          </w:p>
        </w:tc>
      </w:tr>
      <w:tr w:rsidR="00A25A32" w:rsidTr="005E7C00">
        <w:trPr>
          <w:trHeight w:val="260"/>
        </w:trPr>
        <w:tc>
          <w:tcPr>
            <w:tcW w:w="1260" w:type="dxa"/>
          </w:tcPr>
          <w:p w:rsidR="00A25A32" w:rsidRPr="008645AD" w:rsidRDefault="00A25A32" w:rsidP="005E7C00">
            <w:r>
              <w:t>1.29</w:t>
            </w:r>
          </w:p>
        </w:tc>
        <w:tc>
          <w:tcPr>
            <w:tcW w:w="2919" w:type="dxa"/>
          </w:tcPr>
          <w:p w:rsidR="00A25A32" w:rsidRPr="008645AD" w:rsidRDefault="00A25A32" w:rsidP="005E7C00"/>
        </w:tc>
        <w:tc>
          <w:tcPr>
            <w:tcW w:w="4195" w:type="dxa"/>
          </w:tcPr>
          <w:p w:rsidR="00A25A32" w:rsidRDefault="00A25A32" w:rsidP="005E7C00">
            <w:pPr>
              <w:jc w:val="center"/>
            </w:pPr>
            <w:r w:rsidRPr="002013F3">
              <w:t xml:space="preserve">Активное </w:t>
            </w:r>
            <w:r>
              <w:t>участие в деятельности профсоюзной организации ОУ, ведение профсоюзной документации</w:t>
            </w:r>
          </w:p>
        </w:tc>
        <w:tc>
          <w:tcPr>
            <w:tcW w:w="1655" w:type="dxa"/>
          </w:tcPr>
          <w:p w:rsidR="00A25A32" w:rsidRPr="008645AD" w:rsidRDefault="00A25A32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1.30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Pr="002013F3" w:rsidRDefault="008B53F8" w:rsidP="00552125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8B53F8" w:rsidRDefault="008B53F8" w:rsidP="00552125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t>1.31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 w:rsidRPr="002013F3">
              <w:t>За активное</w:t>
            </w:r>
            <w:r>
              <w:t xml:space="preserve"> участие в ремонте групповых помещений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lastRenderedPageBreak/>
              <w:t>1.32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Pr="002013F3" w:rsidRDefault="008B53F8" w:rsidP="005E7C00">
            <w:pPr>
              <w:jc w:val="center"/>
            </w:pPr>
            <w:r>
              <w:t>Доплата членам рабочей группы по внедрению ФГОС в ОУ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1.33.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За систематическую результативную работу по экологическому воспитанию детей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60%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1.34.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За проведение мероприятий по профилактике вредных привычек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C91089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1.35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1.36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C91089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1.37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Повышение уровня квалификации педагога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C91089" w:rsidP="005E7C00">
            <w:r>
              <w:t>до10</w:t>
            </w:r>
            <w:r w:rsidR="008B53F8">
              <w:t>0%</w:t>
            </w:r>
          </w:p>
        </w:tc>
      </w:tr>
      <w:tr w:rsidR="00EA56F1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EA56F1" w:rsidRDefault="00EA56F1" w:rsidP="005E7C00">
            <w:r>
              <w:t>1.38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A56F1" w:rsidRDefault="00EA56F1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EA56F1" w:rsidRDefault="00EA56F1" w:rsidP="005E7C00">
            <w:pPr>
              <w:jc w:val="center"/>
            </w:pPr>
            <w:r>
              <w:t>За ведение документации ОУ по охране труда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A56F1" w:rsidRDefault="00EA56F1" w:rsidP="005E7C00">
            <w:r>
              <w:t>до100%</w:t>
            </w:r>
          </w:p>
        </w:tc>
      </w:tr>
      <w:tr w:rsidR="00EA56F1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EA56F1" w:rsidRDefault="00382B4B" w:rsidP="005E7C00">
            <w:r>
              <w:t>1.39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EA56F1" w:rsidRDefault="00EA56F1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EA56F1" w:rsidRDefault="00382B4B" w:rsidP="005E7C00">
            <w:pPr>
              <w:jc w:val="center"/>
            </w:pPr>
            <w:r>
              <w:t xml:space="preserve">За активную работу в общественной жизни коллектива 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A56F1" w:rsidRDefault="00B30495" w:rsidP="005E7C00">
            <w:r>
              <w:t>д</w:t>
            </w:r>
            <w:r w:rsidR="00382B4B">
              <w:t>о 100%</w:t>
            </w:r>
          </w:p>
        </w:tc>
      </w:tr>
      <w:tr w:rsidR="008B53F8" w:rsidTr="005E7C00">
        <w:trPr>
          <w:trHeight w:val="410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2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t>Руководитель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Pr="002013F3" w:rsidRDefault="008B53F8" w:rsidP="005E7C00">
            <w:pPr>
              <w:jc w:val="center"/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/>
        </w:tc>
      </w:tr>
      <w:tr w:rsidR="008B53F8" w:rsidTr="005E7C00">
        <w:trPr>
          <w:trHeight w:val="550"/>
        </w:trPr>
        <w:tc>
          <w:tcPr>
            <w:tcW w:w="1260" w:type="dxa"/>
          </w:tcPr>
          <w:p w:rsidR="008B53F8" w:rsidRDefault="008B53F8" w:rsidP="005E7C00">
            <w:r>
              <w:t>2.1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 xml:space="preserve">За </w:t>
            </w:r>
            <w:r w:rsidRPr="002013F3">
              <w:t xml:space="preserve">результаты аттестации </w:t>
            </w:r>
            <w:r>
              <w:t>педагогических работников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550"/>
        </w:trPr>
        <w:tc>
          <w:tcPr>
            <w:tcW w:w="1260" w:type="dxa"/>
          </w:tcPr>
          <w:p w:rsidR="008B53F8" w:rsidRDefault="008B53F8" w:rsidP="005E7C00">
            <w:r>
              <w:t>2.2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За систематическую и результативную работу по экологическому воспитанию детей, организацию участия воспитанников в решении практических задач охраны окружающей среды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2.3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За индивидуальный подход к инновационной и экспериментальной деятельности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60%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2.4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участие</w:t>
            </w:r>
            <w:r>
              <w:t xml:space="preserve"> ОУ в районных</w:t>
            </w:r>
            <w:proofErr w:type="gramStart"/>
            <w:r>
              <w:t xml:space="preserve"> .</w:t>
            </w:r>
            <w:proofErr w:type="gramEnd"/>
            <w:r>
              <w:t xml:space="preserve"> областных, и всероссийских мероприятиях, результативность участия</w:t>
            </w:r>
          </w:p>
        </w:tc>
        <w:tc>
          <w:tcPr>
            <w:tcW w:w="1655" w:type="dxa"/>
          </w:tcPr>
          <w:p w:rsidR="008B53F8" w:rsidRDefault="008B53F8" w:rsidP="005E7C00">
            <w:r>
              <w:t>до100%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2.5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качественную</w:t>
            </w:r>
            <w:r>
              <w:t xml:space="preserve"> организацию работы общественных органов, участвующих в управлении ОУ (методических объединений, педагогических советов, и т.д.)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2.6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высокий</w:t>
            </w:r>
            <w:r>
              <w:t xml:space="preserve"> уровень организации и контроля учебно-воспитательного процесса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2.7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сохранение</w:t>
            </w:r>
            <w:r>
              <w:t xml:space="preserve"> и укрепление здоровья воспитанников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2.8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F35AAE">
              <w:t>За развитие</w:t>
            </w:r>
            <w:r>
              <w:t xml:space="preserve"> материально-технической базы</w:t>
            </w:r>
          </w:p>
        </w:tc>
        <w:tc>
          <w:tcPr>
            <w:tcW w:w="1655" w:type="dxa"/>
          </w:tcPr>
          <w:p w:rsidR="008B53F8" w:rsidRDefault="004D50D2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2.9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результаты</w:t>
            </w:r>
            <w:r>
              <w:t xml:space="preserve"> готовности ОУ к новому учебному году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2.10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конкретные</w:t>
            </w:r>
            <w:r>
              <w:t xml:space="preserve"> успехи и достижения в различных областях деятельности ОУ</w:t>
            </w:r>
          </w:p>
        </w:tc>
        <w:tc>
          <w:tcPr>
            <w:tcW w:w="1655" w:type="dxa"/>
          </w:tcPr>
          <w:p w:rsidR="008B53F8" w:rsidRDefault="004D50D2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2.11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</w:t>
            </w:r>
            <w:r>
              <w:t xml:space="preserve"> успешную</w:t>
            </w:r>
            <w:r w:rsidRPr="002013F3">
              <w:t xml:space="preserve"> реализацию</w:t>
            </w:r>
            <w:r>
              <w:t xml:space="preserve"> программы развития ОУ</w:t>
            </w:r>
          </w:p>
        </w:tc>
        <w:tc>
          <w:tcPr>
            <w:tcW w:w="1655" w:type="dxa"/>
          </w:tcPr>
          <w:p w:rsidR="008B53F8" w:rsidRDefault="008B53F8" w:rsidP="005E7C00">
            <w:r>
              <w:t>до100%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lastRenderedPageBreak/>
              <w:t>2.12.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2.13.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>Доплата членам рабочей группы по внедрению ФГОС в ОУ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2.14.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2.15.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8B53F8" w:rsidRDefault="008B53F8" w:rsidP="00552125">
            <w:r>
              <w:t>до 50%</w:t>
            </w:r>
          </w:p>
        </w:tc>
      </w:tr>
      <w:tr w:rsidR="000A455A" w:rsidTr="005E7C00">
        <w:trPr>
          <w:trHeight w:val="260"/>
        </w:trPr>
        <w:tc>
          <w:tcPr>
            <w:tcW w:w="1260" w:type="dxa"/>
          </w:tcPr>
          <w:p w:rsidR="000A455A" w:rsidRDefault="000A455A" w:rsidP="005E7C00">
            <w:r>
              <w:t>2.16.</w:t>
            </w:r>
          </w:p>
        </w:tc>
        <w:tc>
          <w:tcPr>
            <w:tcW w:w="2919" w:type="dxa"/>
          </w:tcPr>
          <w:p w:rsidR="000A455A" w:rsidRDefault="000A455A" w:rsidP="005E7C00"/>
        </w:tc>
        <w:tc>
          <w:tcPr>
            <w:tcW w:w="4195" w:type="dxa"/>
          </w:tcPr>
          <w:p w:rsidR="000A455A" w:rsidRDefault="000A455A" w:rsidP="00552125">
            <w:pPr>
              <w:jc w:val="center"/>
            </w:pPr>
            <w:r>
              <w:t>За содержание территории ОУ в соответствии с требованиями СанПиН. Создание санитарно-гигиенических условий, оформлений территорий, цветников</w:t>
            </w:r>
          </w:p>
        </w:tc>
        <w:tc>
          <w:tcPr>
            <w:tcW w:w="1655" w:type="dxa"/>
          </w:tcPr>
          <w:p w:rsidR="000A455A" w:rsidRDefault="000A455A" w:rsidP="00552125">
            <w:r>
              <w:t>до100%</w:t>
            </w:r>
          </w:p>
        </w:tc>
      </w:tr>
      <w:tr w:rsidR="000A455A" w:rsidTr="005E7C00">
        <w:trPr>
          <w:trHeight w:val="260"/>
        </w:trPr>
        <w:tc>
          <w:tcPr>
            <w:tcW w:w="1260" w:type="dxa"/>
          </w:tcPr>
          <w:p w:rsidR="000A455A" w:rsidRDefault="000A455A" w:rsidP="005E7C00">
            <w:r>
              <w:t>2.17.</w:t>
            </w:r>
          </w:p>
        </w:tc>
        <w:tc>
          <w:tcPr>
            <w:tcW w:w="2919" w:type="dxa"/>
          </w:tcPr>
          <w:p w:rsidR="000A455A" w:rsidRDefault="000A455A" w:rsidP="005E7C00"/>
        </w:tc>
        <w:tc>
          <w:tcPr>
            <w:tcW w:w="4195" w:type="dxa"/>
          </w:tcPr>
          <w:p w:rsidR="000A455A" w:rsidRDefault="000A455A" w:rsidP="00552125">
            <w:pPr>
              <w:jc w:val="center"/>
            </w:pPr>
            <w:r>
              <w:t>За подготовку к новому учебному году</w:t>
            </w:r>
          </w:p>
        </w:tc>
        <w:tc>
          <w:tcPr>
            <w:tcW w:w="1655" w:type="dxa"/>
          </w:tcPr>
          <w:p w:rsidR="000A455A" w:rsidRDefault="000A455A" w:rsidP="00552125">
            <w:r>
              <w:t>до100%</w:t>
            </w:r>
          </w:p>
        </w:tc>
      </w:tr>
      <w:tr w:rsidR="00552125" w:rsidTr="005E7C00">
        <w:trPr>
          <w:trHeight w:val="260"/>
        </w:trPr>
        <w:tc>
          <w:tcPr>
            <w:tcW w:w="1260" w:type="dxa"/>
          </w:tcPr>
          <w:p w:rsidR="00552125" w:rsidRDefault="00552125" w:rsidP="005E7C00">
            <w:r>
              <w:t>2.18.</w:t>
            </w:r>
          </w:p>
        </w:tc>
        <w:tc>
          <w:tcPr>
            <w:tcW w:w="2919" w:type="dxa"/>
          </w:tcPr>
          <w:p w:rsidR="00552125" w:rsidRDefault="00552125" w:rsidP="005E7C00"/>
        </w:tc>
        <w:tc>
          <w:tcPr>
            <w:tcW w:w="4195" w:type="dxa"/>
          </w:tcPr>
          <w:p w:rsidR="00552125" w:rsidRDefault="00552125" w:rsidP="00552125">
            <w:pPr>
              <w:jc w:val="center"/>
            </w:pPr>
            <w:r>
              <w:t>Повышение уровня квалификации педагога</w:t>
            </w:r>
          </w:p>
        </w:tc>
        <w:tc>
          <w:tcPr>
            <w:tcW w:w="1655" w:type="dxa"/>
          </w:tcPr>
          <w:p w:rsidR="00552125" w:rsidRDefault="004438D5" w:rsidP="00552125">
            <w:r>
              <w:t>до 10</w:t>
            </w:r>
            <w:r w:rsidR="00552125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3</w:t>
            </w:r>
          </w:p>
        </w:tc>
        <w:tc>
          <w:tcPr>
            <w:tcW w:w="2919" w:type="dxa"/>
          </w:tcPr>
          <w:p w:rsidR="008B53F8" w:rsidRDefault="00CB7CAF" w:rsidP="005E7C00">
            <w:r>
              <w:t>Заместитель руководителя (</w:t>
            </w:r>
            <w:r w:rsidR="008B53F8">
              <w:t>по УВР)</w:t>
            </w:r>
          </w:p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</w:p>
        </w:tc>
        <w:tc>
          <w:tcPr>
            <w:tcW w:w="1655" w:type="dxa"/>
          </w:tcPr>
          <w:p w:rsidR="008B53F8" w:rsidRDefault="008B53F8" w:rsidP="005E7C00"/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3.1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Выполнение плана внутреннего контроля, плана воспитательной работы</w:t>
            </w:r>
          </w:p>
        </w:tc>
        <w:tc>
          <w:tcPr>
            <w:tcW w:w="1655" w:type="dxa"/>
          </w:tcPr>
          <w:p w:rsidR="008B53F8" w:rsidRPr="008645AD" w:rsidRDefault="00C9317F" w:rsidP="005E7C00">
            <w:r>
              <w:t>до 100</w:t>
            </w:r>
            <w:r w:rsidR="008B53F8">
              <w:t>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3.2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1655" w:type="dxa"/>
          </w:tcPr>
          <w:p w:rsidR="008B53F8" w:rsidRPr="008645AD" w:rsidRDefault="00BE4F99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3.3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Качественная организация работы общественных органов, участвующих в управлении ОУ (педагогический совет)</w:t>
            </w:r>
          </w:p>
        </w:tc>
        <w:tc>
          <w:tcPr>
            <w:tcW w:w="1655" w:type="dxa"/>
          </w:tcPr>
          <w:p w:rsidR="008B53F8" w:rsidRPr="008645AD" w:rsidRDefault="00BE4F99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t>3.4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Высокий уровень организации аттестации педагогических работников ОУ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t>до 50%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3.5.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3.6.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Pr="002013F3" w:rsidRDefault="008B53F8" w:rsidP="005E7C00">
            <w:pPr>
              <w:jc w:val="center"/>
            </w:pPr>
            <w:r>
              <w:t>Доплата членам рабочей группы по внедрению ФГОС в ОУ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3.7.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3.8.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A517BA" w:rsidP="00552125">
            <w:r>
              <w:t>до 10</w:t>
            </w:r>
            <w:r w:rsidR="008B53F8">
              <w:t>0%</w:t>
            </w:r>
          </w:p>
        </w:tc>
      </w:tr>
      <w:tr w:rsidR="00552125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552125" w:rsidRDefault="00552125" w:rsidP="005E7C00">
            <w:r>
              <w:t>3.9.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552125" w:rsidRPr="008645AD" w:rsidRDefault="00552125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552125" w:rsidRDefault="00552125" w:rsidP="00552125">
            <w:pPr>
              <w:jc w:val="center"/>
            </w:pPr>
            <w:r>
              <w:t>Повышение уровня квалификации педагога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52125" w:rsidRDefault="004410B9" w:rsidP="00552125">
            <w:r>
              <w:t>до 10</w:t>
            </w:r>
            <w:r w:rsidR="00552125">
              <w:t>0%</w:t>
            </w:r>
          </w:p>
        </w:tc>
      </w:tr>
      <w:tr w:rsidR="008B53F8" w:rsidTr="005E7C00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Default="008B53F8" w:rsidP="005E7C00">
            <w:r>
              <w:t>4.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Pr="008645AD" w:rsidRDefault="00CB7CAF" w:rsidP="005E7C00">
            <w:r>
              <w:t>Заместитель руководителя (</w:t>
            </w:r>
            <w:r w:rsidR="008B53F8">
              <w:t>по АХР)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Default="008B53F8" w:rsidP="005E7C00"/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4.1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Обеспечение санитарно-гигиенических условий в помещениях ОУ</w:t>
            </w:r>
          </w:p>
        </w:tc>
        <w:tc>
          <w:tcPr>
            <w:tcW w:w="1655" w:type="dxa"/>
          </w:tcPr>
          <w:p w:rsidR="008B53F8" w:rsidRPr="008645AD" w:rsidRDefault="004845E7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4.2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Обеспечени</w:t>
            </w:r>
            <w:r>
              <w:t xml:space="preserve">е выполнения требований пожарной и электробезопасности, охраны </w:t>
            </w:r>
            <w:r w:rsidRPr="0090338E">
              <w:t>труда, ведение документации.</w:t>
            </w:r>
          </w:p>
        </w:tc>
        <w:tc>
          <w:tcPr>
            <w:tcW w:w="1655" w:type="dxa"/>
          </w:tcPr>
          <w:p w:rsidR="008B53F8" w:rsidRPr="008645AD" w:rsidRDefault="004845E7" w:rsidP="005E7C00">
            <w:r>
              <w:t>До 10</w:t>
            </w:r>
            <w:r w:rsidR="008B53F8">
              <w:t>0%</w:t>
            </w:r>
          </w:p>
        </w:tc>
      </w:tr>
      <w:tr w:rsidR="008B53F8" w:rsidTr="00CB7CAF">
        <w:trPr>
          <w:trHeight w:val="581"/>
        </w:trPr>
        <w:tc>
          <w:tcPr>
            <w:tcW w:w="1260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lastRenderedPageBreak/>
              <w:t>4.3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53F8" w:rsidRDefault="008B53F8" w:rsidP="005E7C00"/>
          <w:p w:rsidR="008B53F8" w:rsidRPr="008645AD" w:rsidRDefault="008B53F8" w:rsidP="005E7C00"/>
        </w:tc>
        <w:tc>
          <w:tcPr>
            <w:tcW w:w="4195" w:type="dxa"/>
            <w:tcBorders>
              <w:bottom w:val="single" w:sz="4" w:space="0" w:color="auto"/>
            </w:tcBorders>
          </w:tcPr>
          <w:p w:rsidR="008B53F8" w:rsidRDefault="008B53F8" w:rsidP="005E7C00">
            <w:pPr>
              <w:jc w:val="center"/>
            </w:pPr>
            <w:r>
              <w:t>Высокое качество подготовки и организации ремонтных работ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53F8" w:rsidRPr="008645AD" w:rsidRDefault="008B53F8" w:rsidP="005E7C00">
            <w:r>
              <w:t>до 100%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4.4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За активное</w:t>
            </w:r>
            <w:r>
              <w:t xml:space="preserve"> участие в ремонте групповых помещений</w:t>
            </w:r>
          </w:p>
        </w:tc>
        <w:tc>
          <w:tcPr>
            <w:tcW w:w="1655" w:type="dxa"/>
          </w:tcPr>
          <w:p w:rsidR="008B53F8" w:rsidRDefault="00BE4F99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4.5.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 xml:space="preserve">Выплаты в период отопительного сезона </w:t>
            </w:r>
            <w:proofErr w:type="gramStart"/>
            <w:r>
              <w:t>ответственному</w:t>
            </w:r>
            <w:proofErr w:type="gramEnd"/>
            <w:r>
              <w:t xml:space="preserve"> за </w:t>
            </w:r>
            <w:proofErr w:type="spellStart"/>
            <w:r>
              <w:t>теплохозяйство</w:t>
            </w:r>
            <w:proofErr w:type="spellEnd"/>
            <w:r>
              <w:t xml:space="preserve">. За высокий уровень подготовки ОУ к новому отопительному сезону и ведение документации по </w:t>
            </w:r>
            <w:proofErr w:type="spellStart"/>
            <w:r>
              <w:t>теплохозяйству</w:t>
            </w:r>
            <w:proofErr w:type="spellEnd"/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4.6.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4.7.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4.8.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8B53F8" w:rsidRDefault="008B53F8" w:rsidP="00552125">
            <w:r>
              <w:t>до 50%</w:t>
            </w:r>
          </w:p>
        </w:tc>
      </w:tr>
      <w:tr w:rsidR="00552125" w:rsidTr="005E7C00">
        <w:trPr>
          <w:trHeight w:val="308"/>
        </w:trPr>
        <w:tc>
          <w:tcPr>
            <w:tcW w:w="1260" w:type="dxa"/>
          </w:tcPr>
          <w:p w:rsidR="00552125" w:rsidRDefault="00552125" w:rsidP="005E7C00">
            <w:r>
              <w:t>4.9.</w:t>
            </w:r>
          </w:p>
        </w:tc>
        <w:tc>
          <w:tcPr>
            <w:tcW w:w="2919" w:type="dxa"/>
          </w:tcPr>
          <w:p w:rsidR="00552125" w:rsidRDefault="00552125" w:rsidP="005E7C00"/>
        </w:tc>
        <w:tc>
          <w:tcPr>
            <w:tcW w:w="4195" w:type="dxa"/>
          </w:tcPr>
          <w:p w:rsidR="00552125" w:rsidRDefault="00552125" w:rsidP="00552125">
            <w:pPr>
              <w:jc w:val="center"/>
            </w:pPr>
            <w:r>
              <w:t>Повышение уровня квалификации</w:t>
            </w:r>
          </w:p>
        </w:tc>
        <w:tc>
          <w:tcPr>
            <w:tcW w:w="1655" w:type="dxa"/>
          </w:tcPr>
          <w:p w:rsidR="00552125" w:rsidRDefault="00552125" w:rsidP="00552125">
            <w:r>
              <w:t>до 50%</w:t>
            </w:r>
          </w:p>
        </w:tc>
      </w:tr>
      <w:tr w:rsidR="008B53F8" w:rsidTr="005E7C00">
        <w:trPr>
          <w:trHeight w:val="308"/>
        </w:trPr>
        <w:tc>
          <w:tcPr>
            <w:tcW w:w="1260" w:type="dxa"/>
          </w:tcPr>
          <w:p w:rsidR="008B53F8" w:rsidRDefault="008B53F8" w:rsidP="005E7C00">
            <w:r>
              <w:t>5</w:t>
            </w:r>
          </w:p>
        </w:tc>
        <w:tc>
          <w:tcPr>
            <w:tcW w:w="2919" w:type="dxa"/>
          </w:tcPr>
          <w:p w:rsidR="008B53F8" w:rsidRDefault="008B53F8" w:rsidP="005E7C00">
            <w:r>
              <w:t>Работники бухгалтерии: глав</w:t>
            </w:r>
            <w:r w:rsidR="007E3F83">
              <w:t>ный бухгалтер</w:t>
            </w:r>
            <w:r w:rsidR="00CB7CAF">
              <w:t>,</w:t>
            </w:r>
            <w:r w:rsidR="007E3F83">
              <w:t xml:space="preserve"> бухгалтер</w:t>
            </w:r>
          </w:p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</w:p>
        </w:tc>
        <w:tc>
          <w:tcPr>
            <w:tcW w:w="1655" w:type="dxa"/>
          </w:tcPr>
          <w:p w:rsidR="008B53F8" w:rsidRDefault="008B53F8" w:rsidP="005E7C00"/>
        </w:tc>
      </w:tr>
      <w:tr w:rsidR="008B53F8" w:rsidTr="005E7C00">
        <w:trPr>
          <w:trHeight w:val="1150"/>
        </w:trPr>
        <w:tc>
          <w:tcPr>
            <w:tcW w:w="1260" w:type="dxa"/>
          </w:tcPr>
          <w:p w:rsidR="008B53F8" w:rsidRPr="008645AD" w:rsidRDefault="008B53F8" w:rsidP="005E7C00">
            <w:r>
              <w:t>5.1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Своевременное и качественное предоставление отчетности, разработка новых программ, положений, подготовка экономических расчетов, качественное ведение документации</w:t>
            </w:r>
          </w:p>
        </w:tc>
        <w:tc>
          <w:tcPr>
            <w:tcW w:w="1655" w:type="dxa"/>
          </w:tcPr>
          <w:p w:rsidR="008B53F8" w:rsidRPr="008645AD" w:rsidRDefault="008420E2" w:rsidP="005E7C00">
            <w:r>
              <w:t>до 10</w:t>
            </w:r>
            <w:r w:rsidR="008B53F8">
              <w:t>0%</w:t>
            </w:r>
          </w:p>
        </w:tc>
      </w:tr>
      <w:tr w:rsidR="008B53F8" w:rsidTr="00CB7CAF">
        <w:trPr>
          <w:trHeight w:val="860"/>
        </w:trPr>
        <w:tc>
          <w:tcPr>
            <w:tcW w:w="1260" w:type="dxa"/>
          </w:tcPr>
          <w:p w:rsidR="008B53F8" w:rsidRPr="008645AD" w:rsidRDefault="008B53F8" w:rsidP="005E7C00">
            <w:r>
              <w:t>5.2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 xml:space="preserve">За подготовку и ведение </w:t>
            </w:r>
            <w:proofErr w:type="gramStart"/>
            <w:r>
              <w:t>документации</w:t>
            </w:r>
            <w:proofErr w:type="gramEnd"/>
            <w:r>
              <w:t xml:space="preserve"> и участие в электронных торгах и аукционах</w:t>
            </w:r>
          </w:p>
        </w:tc>
        <w:tc>
          <w:tcPr>
            <w:tcW w:w="1655" w:type="dxa"/>
          </w:tcPr>
          <w:p w:rsidR="008B53F8" w:rsidRDefault="008420E2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5.3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CB7CAF">
            <w:pPr>
              <w:jc w:val="center"/>
            </w:pPr>
            <w:r w:rsidRPr="002013F3">
              <w:t xml:space="preserve">Оперативная работа по </w:t>
            </w:r>
            <w:r>
              <w:t>своевременному и качественному исполнению смет доходов и расходов, ведение финансовой документации</w:t>
            </w:r>
          </w:p>
        </w:tc>
        <w:tc>
          <w:tcPr>
            <w:tcW w:w="1655" w:type="dxa"/>
          </w:tcPr>
          <w:p w:rsidR="008B53F8" w:rsidRPr="008645AD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5.4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8420E2">
            <w:pPr>
              <w:jc w:val="center"/>
            </w:pPr>
            <w:r w:rsidRPr="00E90BC5">
              <w:t xml:space="preserve">За оперативную работу по компенсационным выплатам родителям, </w:t>
            </w:r>
            <w:r>
              <w:t>работу с банком</w:t>
            </w:r>
          </w:p>
        </w:tc>
        <w:tc>
          <w:tcPr>
            <w:tcW w:w="1655" w:type="dxa"/>
          </w:tcPr>
          <w:p w:rsidR="008B53F8" w:rsidRDefault="008420E2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5.5.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5.6.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5.7.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8B53F8" w:rsidRDefault="008B53F8" w:rsidP="005E7C00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5.8.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8B53F8" w:rsidRDefault="008B53F8" w:rsidP="00552125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</w:t>
            </w:r>
          </w:p>
        </w:tc>
        <w:tc>
          <w:tcPr>
            <w:tcW w:w="2919" w:type="dxa"/>
          </w:tcPr>
          <w:p w:rsidR="008B53F8" w:rsidRPr="008645AD" w:rsidRDefault="008B53F8" w:rsidP="005E7C00">
            <w:r>
              <w:t>Педагог-психолог, учитель-логопед, учитель-дефектолог.</w:t>
            </w:r>
          </w:p>
        </w:tc>
        <w:tc>
          <w:tcPr>
            <w:tcW w:w="4195" w:type="dxa"/>
          </w:tcPr>
          <w:p w:rsidR="008B53F8" w:rsidRPr="00E90BC5" w:rsidRDefault="008B53F8" w:rsidP="005E7C00">
            <w:pPr>
              <w:jc w:val="center"/>
            </w:pPr>
          </w:p>
        </w:tc>
        <w:tc>
          <w:tcPr>
            <w:tcW w:w="1655" w:type="dxa"/>
          </w:tcPr>
          <w:p w:rsidR="008B53F8" w:rsidRDefault="008B53F8" w:rsidP="005E7C00"/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Pr="008645AD" w:rsidRDefault="008B53F8" w:rsidP="005E7C00">
            <w:r>
              <w:t>6.1</w:t>
            </w:r>
          </w:p>
        </w:tc>
        <w:tc>
          <w:tcPr>
            <w:tcW w:w="2919" w:type="dxa"/>
          </w:tcPr>
          <w:p w:rsidR="008B53F8" w:rsidRPr="008645AD" w:rsidRDefault="008B53F8" w:rsidP="005E7C00"/>
        </w:tc>
        <w:tc>
          <w:tcPr>
            <w:tcW w:w="4195" w:type="dxa"/>
          </w:tcPr>
          <w:p w:rsidR="008B53F8" w:rsidRDefault="008B53F8" w:rsidP="00CB7CAF">
            <w:pPr>
              <w:jc w:val="center"/>
            </w:pPr>
            <w:r>
              <w:t xml:space="preserve">Результативность коррекционно-развивающей работы с </w:t>
            </w:r>
            <w:r>
              <w:lastRenderedPageBreak/>
              <w:t>воспитанниками ОУ</w:t>
            </w:r>
          </w:p>
        </w:tc>
        <w:tc>
          <w:tcPr>
            <w:tcW w:w="1655" w:type="dxa"/>
          </w:tcPr>
          <w:p w:rsidR="008B53F8" w:rsidRPr="008645AD" w:rsidRDefault="008B53F8" w:rsidP="005E7C00">
            <w:r>
              <w:lastRenderedPageBreak/>
              <w:t>до 60%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lastRenderedPageBreak/>
              <w:t>6.2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CB7CAF">
            <w:pPr>
              <w:jc w:val="center"/>
            </w:pPr>
            <w:r>
              <w:t>Дополнительную логопедическую работу: проведение ППК, оформление документации ППК, проведение разъяснительной работы среди родителей, дополнительную и индивидуальную работу с детьми тяжелой формы ОНР</w:t>
            </w:r>
          </w:p>
        </w:tc>
        <w:tc>
          <w:tcPr>
            <w:tcW w:w="1655" w:type="dxa"/>
          </w:tcPr>
          <w:p w:rsidR="008B53F8" w:rsidRDefault="004845E7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6.3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CB7CAF">
            <w:pPr>
              <w:jc w:val="center"/>
            </w:pPr>
            <w:r>
              <w:t>За проведение экспериментальной работы</w:t>
            </w:r>
          </w:p>
        </w:tc>
        <w:tc>
          <w:tcPr>
            <w:tcW w:w="1655" w:type="dxa"/>
          </w:tcPr>
          <w:p w:rsidR="008B53F8" w:rsidRDefault="00D22390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6.4.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П</w:t>
            </w:r>
            <w:r>
              <w:t>одготовка, п</w:t>
            </w:r>
            <w:r w:rsidRPr="002013F3">
              <w:t xml:space="preserve">роведение </w:t>
            </w:r>
            <w:r>
              <w:t xml:space="preserve"> высокого качества открытых  занятий, мастер-классов, других мероприятий</w:t>
            </w:r>
          </w:p>
        </w:tc>
        <w:tc>
          <w:tcPr>
            <w:tcW w:w="1655" w:type="dxa"/>
          </w:tcPr>
          <w:p w:rsidR="008B53F8" w:rsidRPr="008645AD" w:rsidRDefault="00D22390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6.5.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E90BC5">
              <w:t>Участие педагога</w:t>
            </w:r>
            <w:r>
              <w:t xml:space="preserve"> в методической работе (конференциях, семин</w:t>
            </w:r>
            <w:r w:rsidR="00864ABC">
              <w:t>арах, методических объединениях</w:t>
            </w:r>
            <w:r>
              <w:t>, конкурсах</w:t>
            </w:r>
            <w:r w:rsidR="00864ABC">
              <w:t>) на региональном и федеральном уровне</w:t>
            </w:r>
          </w:p>
        </w:tc>
        <w:tc>
          <w:tcPr>
            <w:tcW w:w="1655" w:type="dxa"/>
          </w:tcPr>
          <w:p w:rsidR="008B53F8" w:rsidRPr="008645AD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6.6.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 xml:space="preserve">Использование в образовательном процессе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655" w:type="dxa"/>
          </w:tcPr>
          <w:p w:rsidR="008B53F8" w:rsidRPr="008645AD" w:rsidRDefault="00D22390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6.7.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6.8.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 xml:space="preserve">Участие педагогов в </w:t>
            </w:r>
            <w:r w:rsidR="004511DB">
              <w:t xml:space="preserve">районной </w:t>
            </w:r>
            <w:r>
              <w:t>методической работе (конференциях, семинарах, методических объединениях, конкурсах и т.п.</w:t>
            </w:r>
            <w:r w:rsidR="004511DB">
              <w:t xml:space="preserve"> района</w:t>
            </w:r>
            <w:r>
              <w:t>)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60%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6.9.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Организация и проведение мероприятий, повышающих авторитет и имидж ОУ у воспитанников, родителей, общественности</w:t>
            </w:r>
          </w:p>
        </w:tc>
        <w:tc>
          <w:tcPr>
            <w:tcW w:w="1655" w:type="dxa"/>
          </w:tcPr>
          <w:p w:rsidR="008B53F8" w:rsidRDefault="00A2631E" w:rsidP="005E7C00">
            <w:r>
              <w:t>до 10</w:t>
            </w:r>
            <w:r w:rsidR="008B53F8">
              <w:t>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6.10.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 xml:space="preserve">Представление творческого опыта работы на открытых занятиях и других мероприятиях для коллег области, района, ОУ 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100%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6.11.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 xml:space="preserve">Образцовое ведение документации: планов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работы, мониторинга достижений детей по всем видам деятельности и т.п.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50 %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6.12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>Доплата членам рабочей группы по внедрению ФГОС в ОУ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6.13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Pr="002013F3" w:rsidRDefault="008B53F8" w:rsidP="005E7C00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8B53F8" w:rsidRDefault="008B53F8" w:rsidP="005E7C00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6.14.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8B53F8" w:rsidRDefault="008B53F8" w:rsidP="005E7C00">
            <w:r>
              <w:t>до 5000 рублей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6.15.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8B53F8" w:rsidRDefault="008B53F8" w:rsidP="00552125">
            <w:r>
              <w:t>до 50%</w:t>
            </w:r>
          </w:p>
        </w:tc>
      </w:tr>
      <w:tr w:rsidR="008B53F8" w:rsidTr="005E7C00">
        <w:trPr>
          <w:trHeight w:val="260"/>
        </w:trPr>
        <w:tc>
          <w:tcPr>
            <w:tcW w:w="1260" w:type="dxa"/>
          </w:tcPr>
          <w:p w:rsidR="008B53F8" w:rsidRDefault="008B53F8" w:rsidP="005E7C00">
            <w:r>
              <w:t>6.16.</w:t>
            </w:r>
          </w:p>
        </w:tc>
        <w:tc>
          <w:tcPr>
            <w:tcW w:w="2919" w:type="dxa"/>
          </w:tcPr>
          <w:p w:rsidR="008B53F8" w:rsidRDefault="008B53F8" w:rsidP="005E7C00"/>
        </w:tc>
        <w:tc>
          <w:tcPr>
            <w:tcW w:w="4195" w:type="dxa"/>
          </w:tcPr>
          <w:p w:rsidR="008B53F8" w:rsidRDefault="008B53F8" w:rsidP="00552125">
            <w:pPr>
              <w:jc w:val="center"/>
            </w:pPr>
            <w:r>
              <w:t xml:space="preserve">Повышение уровня квалификации </w:t>
            </w:r>
            <w:r>
              <w:lastRenderedPageBreak/>
              <w:t>педагога</w:t>
            </w:r>
          </w:p>
        </w:tc>
        <w:tc>
          <w:tcPr>
            <w:tcW w:w="1655" w:type="dxa"/>
          </w:tcPr>
          <w:p w:rsidR="008B53F8" w:rsidRDefault="008B53F8" w:rsidP="00552125">
            <w:r>
              <w:lastRenderedPageBreak/>
              <w:t>до50%</w:t>
            </w:r>
          </w:p>
        </w:tc>
      </w:tr>
      <w:tr w:rsidR="00BA46ED" w:rsidTr="00CB7CAF">
        <w:trPr>
          <w:trHeight w:val="319"/>
        </w:trPr>
        <w:tc>
          <w:tcPr>
            <w:tcW w:w="1260" w:type="dxa"/>
          </w:tcPr>
          <w:p w:rsidR="00BA46ED" w:rsidRDefault="00BA46ED" w:rsidP="005E7C00">
            <w:r>
              <w:lastRenderedPageBreak/>
              <w:t>6.17.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52125">
            <w:pPr>
              <w:jc w:val="center"/>
            </w:pPr>
            <w:r>
              <w:t xml:space="preserve">За ведение кружковой работы </w:t>
            </w:r>
          </w:p>
        </w:tc>
        <w:tc>
          <w:tcPr>
            <w:tcW w:w="1655" w:type="dxa"/>
          </w:tcPr>
          <w:p w:rsidR="00BA46ED" w:rsidRPr="008645AD" w:rsidRDefault="00BA46ED" w:rsidP="00552125">
            <w:r>
              <w:t>до 10 %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7</w:t>
            </w:r>
          </w:p>
        </w:tc>
        <w:tc>
          <w:tcPr>
            <w:tcW w:w="2919" w:type="dxa"/>
          </w:tcPr>
          <w:p w:rsidR="00BA46ED" w:rsidRDefault="00BA46ED" w:rsidP="005E7C00">
            <w:r>
              <w:t>Водитель</w:t>
            </w:r>
          </w:p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</w:p>
        </w:tc>
        <w:tc>
          <w:tcPr>
            <w:tcW w:w="1655" w:type="dxa"/>
          </w:tcPr>
          <w:p w:rsidR="00BA46ED" w:rsidRDefault="00BA46ED" w:rsidP="005E7C00"/>
        </w:tc>
      </w:tr>
      <w:tr w:rsidR="00BA46ED" w:rsidTr="005E7C00">
        <w:trPr>
          <w:trHeight w:val="570"/>
        </w:trPr>
        <w:tc>
          <w:tcPr>
            <w:tcW w:w="1260" w:type="dxa"/>
          </w:tcPr>
          <w:p w:rsidR="00BA46ED" w:rsidRPr="008645AD" w:rsidRDefault="00BA46ED" w:rsidP="005E7C00">
            <w:r>
              <w:t>7.1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Обеспечение исправного технического состояния автотранспорта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50 %</w:t>
            </w:r>
          </w:p>
        </w:tc>
      </w:tr>
      <w:tr w:rsidR="00BA46ED" w:rsidTr="00CB7CAF">
        <w:trPr>
          <w:trHeight w:val="272"/>
        </w:trPr>
        <w:tc>
          <w:tcPr>
            <w:tcW w:w="1260" w:type="dxa"/>
          </w:tcPr>
          <w:p w:rsidR="00BA46ED" w:rsidRPr="008645AD" w:rsidRDefault="00BA46ED" w:rsidP="005E7C00">
            <w:r>
              <w:t>7.2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CB7CAF">
            <w:pPr>
              <w:jc w:val="center"/>
            </w:pPr>
            <w:r w:rsidRPr="002013F3">
              <w:t>Обеспечение</w:t>
            </w:r>
            <w:r>
              <w:t xml:space="preserve"> безаварийной и надежной работы транспорта и отсутствие ДТП и замечаний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100%</w:t>
            </w:r>
          </w:p>
        </w:tc>
      </w:tr>
      <w:tr w:rsidR="00BA46ED" w:rsidTr="00CB7CAF">
        <w:trPr>
          <w:trHeight w:val="560"/>
        </w:trPr>
        <w:tc>
          <w:tcPr>
            <w:tcW w:w="1260" w:type="dxa"/>
          </w:tcPr>
          <w:p w:rsidR="00BA46ED" w:rsidRDefault="00BA46ED" w:rsidP="005E7C00">
            <w:r>
              <w:t>7.3.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100%</w:t>
            </w:r>
          </w:p>
        </w:tc>
      </w:tr>
      <w:tr w:rsidR="00BA46ED" w:rsidTr="005E7C00">
        <w:trPr>
          <w:trHeight w:val="810"/>
        </w:trPr>
        <w:tc>
          <w:tcPr>
            <w:tcW w:w="1260" w:type="dxa"/>
          </w:tcPr>
          <w:p w:rsidR="00BA46ED" w:rsidRDefault="00BA46ED" w:rsidP="005E7C00">
            <w:r>
              <w:t>7.4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Pr="002013F3" w:rsidRDefault="00BA46ED" w:rsidP="005E7C00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BA46ED" w:rsidRDefault="00BA46ED" w:rsidP="005E7C00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BA46ED" w:rsidTr="00CB7CAF">
        <w:trPr>
          <w:trHeight w:val="569"/>
        </w:trPr>
        <w:tc>
          <w:tcPr>
            <w:tcW w:w="1260" w:type="dxa"/>
          </w:tcPr>
          <w:p w:rsidR="00BA46ED" w:rsidRDefault="00BA46ED" w:rsidP="005E7C00">
            <w:r>
              <w:t>7.5.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5000 рублей</w:t>
            </w:r>
          </w:p>
        </w:tc>
      </w:tr>
      <w:tr w:rsidR="00BA46ED" w:rsidTr="00CB7CAF">
        <w:trPr>
          <w:trHeight w:val="563"/>
        </w:trPr>
        <w:tc>
          <w:tcPr>
            <w:tcW w:w="1260" w:type="dxa"/>
          </w:tcPr>
          <w:p w:rsidR="00BA46ED" w:rsidRDefault="00BA46ED" w:rsidP="005E7C00">
            <w:r>
              <w:t>7.6.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BA46ED" w:rsidRDefault="00BA46ED" w:rsidP="00552125">
            <w:r>
              <w:t>до 50%</w:t>
            </w:r>
          </w:p>
        </w:tc>
      </w:tr>
      <w:tr w:rsidR="00BA46ED" w:rsidTr="005E7C00">
        <w:trPr>
          <w:trHeight w:val="810"/>
        </w:trPr>
        <w:tc>
          <w:tcPr>
            <w:tcW w:w="1260" w:type="dxa"/>
          </w:tcPr>
          <w:p w:rsidR="00BA46ED" w:rsidRDefault="00BA46ED" w:rsidP="005E7C00">
            <w:r>
              <w:t>8</w:t>
            </w:r>
          </w:p>
        </w:tc>
        <w:tc>
          <w:tcPr>
            <w:tcW w:w="2919" w:type="dxa"/>
          </w:tcPr>
          <w:p w:rsidR="00BA46ED" w:rsidRDefault="00BA46ED" w:rsidP="005E7C00">
            <w:proofErr w:type="gramStart"/>
            <w:r>
              <w:t>Обслуживающий персонал: младший воспитатель, уборщик служебных помещений, сторож, повара, кладовщик,  техник-электрик, рабочий по комплексному обслуживанию и ремонту здания, рабочий по стирке  белья, секретарь-</w:t>
            </w:r>
            <w:proofErr w:type="gramEnd"/>
          </w:p>
          <w:p w:rsidR="00BA46ED" w:rsidRPr="008645AD" w:rsidRDefault="00BA46ED" w:rsidP="00C90864">
            <w:r>
              <w:t>делопрои</w:t>
            </w:r>
            <w:r w:rsidR="00C90864">
              <w:t>зводитель, кастелянша, грузчик</w:t>
            </w:r>
          </w:p>
        </w:tc>
        <w:tc>
          <w:tcPr>
            <w:tcW w:w="4195" w:type="dxa"/>
          </w:tcPr>
          <w:p w:rsidR="00BA46ED" w:rsidRPr="002013F3" w:rsidRDefault="00BA46ED" w:rsidP="005E7C00">
            <w:pPr>
              <w:jc w:val="center"/>
            </w:pPr>
          </w:p>
        </w:tc>
        <w:tc>
          <w:tcPr>
            <w:tcW w:w="1655" w:type="dxa"/>
          </w:tcPr>
          <w:p w:rsidR="00BA46ED" w:rsidRDefault="00BA46ED" w:rsidP="005E7C00"/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8.1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Проведение генеральных уборок</w:t>
            </w:r>
          </w:p>
          <w:p w:rsidR="00BA46ED" w:rsidRDefault="00BA46ED" w:rsidP="005E7C00">
            <w:pPr>
              <w:jc w:val="center"/>
            </w:pPr>
            <w:r>
              <w:t>Содержание участка в соответствии с требованиями СанПиН, качественная уборка помещений</w:t>
            </w:r>
          </w:p>
          <w:p w:rsidR="00BA46ED" w:rsidRDefault="00BA46ED" w:rsidP="005E7C00">
            <w:pPr>
              <w:jc w:val="center"/>
            </w:pPr>
            <w:r>
              <w:t>Оперативность выполнения заявок по устранению технических неполадок</w:t>
            </w:r>
          </w:p>
        </w:tc>
        <w:tc>
          <w:tcPr>
            <w:tcW w:w="1655" w:type="dxa"/>
          </w:tcPr>
          <w:p w:rsidR="00BA46ED" w:rsidRPr="008645AD" w:rsidRDefault="00BB28CF" w:rsidP="005E7C00">
            <w:r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8.2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За активное участие в детских праздниках и других массовых мероприятий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8.3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Образцовое ведение документации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60%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8.4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Активное участие в ремонте групповых помещений</w:t>
            </w:r>
          </w:p>
        </w:tc>
        <w:tc>
          <w:tcPr>
            <w:tcW w:w="1655" w:type="dxa"/>
          </w:tcPr>
          <w:p w:rsidR="00BA46ED" w:rsidRPr="008645AD" w:rsidRDefault="00600B8B" w:rsidP="005E7C00">
            <w:r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8.5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Обеспечение</w:t>
            </w:r>
            <w:r w:rsidRPr="00E90BC5">
              <w:rPr>
                <w:b/>
              </w:rPr>
              <w:t xml:space="preserve"> </w:t>
            </w:r>
            <w:r>
              <w:t>требований пожарной и электробезопасности, охраны труда</w:t>
            </w:r>
          </w:p>
        </w:tc>
        <w:tc>
          <w:tcPr>
            <w:tcW w:w="1655" w:type="dxa"/>
          </w:tcPr>
          <w:p w:rsidR="00BA46ED" w:rsidRPr="008645AD" w:rsidRDefault="00065CA4" w:rsidP="005E7C00">
            <w:r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8.6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Обеспечение качественной стирки  белья и съемного инвентаря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8.7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Активное</w:t>
            </w:r>
            <w:r>
              <w:t xml:space="preserve"> участие в деятельности профсоюзной организации ОУ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t>8.8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Обеспечение санитарно-</w:t>
            </w:r>
            <w:r>
              <w:lastRenderedPageBreak/>
              <w:t>гигиенических условий образовательно-воспитательного процесса</w:t>
            </w:r>
          </w:p>
        </w:tc>
        <w:tc>
          <w:tcPr>
            <w:tcW w:w="1655" w:type="dxa"/>
          </w:tcPr>
          <w:p w:rsidR="00BA46ED" w:rsidRPr="008645AD" w:rsidRDefault="00600B8B" w:rsidP="005E7C00">
            <w:r>
              <w:lastRenderedPageBreak/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8645AD" w:rsidRDefault="00BA46ED" w:rsidP="005E7C00">
            <w:r>
              <w:lastRenderedPageBreak/>
              <w:t>8.9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За активное</w:t>
            </w:r>
            <w:r>
              <w:t xml:space="preserve"> участие в ремонте групповых помещений</w:t>
            </w:r>
          </w:p>
        </w:tc>
        <w:tc>
          <w:tcPr>
            <w:tcW w:w="1655" w:type="dxa"/>
          </w:tcPr>
          <w:p w:rsidR="00BA46ED" w:rsidRDefault="00F27C19" w:rsidP="005E7C00">
            <w:r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8.10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100%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8.11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Pr="002013F3" w:rsidRDefault="00BA46ED" w:rsidP="005E7C00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BA46ED" w:rsidRDefault="00BA46ED" w:rsidP="005E7C00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8.12.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5000 рублей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8.13.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BA46ED" w:rsidRDefault="00BA46ED" w:rsidP="00552125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</w:t>
            </w:r>
          </w:p>
        </w:tc>
        <w:tc>
          <w:tcPr>
            <w:tcW w:w="2919" w:type="dxa"/>
          </w:tcPr>
          <w:p w:rsidR="00BA46ED" w:rsidRPr="008645AD" w:rsidRDefault="00696003" w:rsidP="005E7C00">
            <w:r>
              <w:t xml:space="preserve">Диетическая сестра </w:t>
            </w:r>
          </w:p>
        </w:tc>
        <w:tc>
          <w:tcPr>
            <w:tcW w:w="4195" w:type="dxa"/>
          </w:tcPr>
          <w:p w:rsidR="00BA46ED" w:rsidRPr="002013F3" w:rsidRDefault="00BA46ED" w:rsidP="005E7C00">
            <w:pPr>
              <w:jc w:val="center"/>
            </w:pPr>
          </w:p>
        </w:tc>
        <w:tc>
          <w:tcPr>
            <w:tcW w:w="1655" w:type="dxa"/>
          </w:tcPr>
          <w:p w:rsidR="00BA46ED" w:rsidRDefault="00BA46ED" w:rsidP="005E7C00"/>
        </w:tc>
      </w:tr>
      <w:tr w:rsidR="00BA46ED" w:rsidTr="005E7C00">
        <w:trPr>
          <w:trHeight w:val="704"/>
        </w:trPr>
        <w:tc>
          <w:tcPr>
            <w:tcW w:w="1260" w:type="dxa"/>
          </w:tcPr>
          <w:p w:rsidR="00BA46ED" w:rsidRPr="008645AD" w:rsidRDefault="00BA46ED" w:rsidP="005E7C00">
            <w:r>
              <w:t>9.1</w:t>
            </w:r>
          </w:p>
        </w:tc>
        <w:tc>
          <w:tcPr>
            <w:tcW w:w="2919" w:type="dxa"/>
          </w:tcPr>
          <w:p w:rsidR="00BA46ED" w:rsidRPr="008645A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 xml:space="preserve">Планирование и проведение вакцинации и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детей после их проведения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9.2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Организацию</w:t>
            </w:r>
            <w:r w:rsidRPr="003D44B8">
              <w:rPr>
                <w:b/>
              </w:rPr>
              <w:t xml:space="preserve"> </w:t>
            </w:r>
            <w:r>
              <w:t>и проведение летней оздоровительной кампании</w:t>
            </w:r>
          </w:p>
        </w:tc>
        <w:tc>
          <w:tcPr>
            <w:tcW w:w="1655" w:type="dxa"/>
          </w:tcPr>
          <w:p w:rsidR="00BA46ED" w:rsidRPr="008645AD" w:rsidRDefault="00BA46ED" w:rsidP="005E7C00">
            <w:r>
              <w:t>до 50%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Pr="00E90BC5" w:rsidRDefault="00BA46ED" w:rsidP="005E7C00">
            <w:r>
              <w:t>9.3</w:t>
            </w:r>
          </w:p>
        </w:tc>
        <w:tc>
          <w:tcPr>
            <w:tcW w:w="2919" w:type="dxa"/>
          </w:tcPr>
          <w:p w:rsidR="00BA46ED" w:rsidRPr="00E90BC5" w:rsidRDefault="00BA46ED" w:rsidP="005E7C00"/>
        </w:tc>
        <w:tc>
          <w:tcPr>
            <w:tcW w:w="4195" w:type="dxa"/>
          </w:tcPr>
          <w:p w:rsidR="00BA46ED" w:rsidRPr="00E90BC5" w:rsidRDefault="00BA46ED" w:rsidP="005E7C00">
            <w:pPr>
              <w:jc w:val="center"/>
            </w:pPr>
            <w:r w:rsidRPr="00E90BC5">
              <w:t>За дополнительную работу по ведению докумен</w:t>
            </w:r>
            <w:r>
              <w:t>тации, составление меню</w:t>
            </w:r>
            <w:r w:rsidRPr="00E90BC5">
              <w:t xml:space="preserve">, </w:t>
            </w:r>
            <w:proofErr w:type="gramStart"/>
            <w:r w:rsidRPr="00E90BC5">
              <w:t>контроль за</w:t>
            </w:r>
            <w:proofErr w:type="gramEnd"/>
            <w:r w:rsidRPr="00E90BC5">
              <w:t xml:space="preserve"> питанием (качественные удостоверения, сертификаты на про</w:t>
            </w:r>
            <w:r>
              <w:t>дукты питания)</w:t>
            </w:r>
          </w:p>
        </w:tc>
        <w:tc>
          <w:tcPr>
            <w:tcW w:w="1655" w:type="dxa"/>
          </w:tcPr>
          <w:p w:rsidR="00BA46ED" w:rsidRDefault="00BA46ED" w:rsidP="005E7C00">
            <w:r>
              <w:t xml:space="preserve">  до 6000 рублей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9.4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Обеспечение</w:t>
            </w:r>
            <w:r>
              <w:t xml:space="preserve"> качественного питания</w:t>
            </w:r>
          </w:p>
        </w:tc>
        <w:tc>
          <w:tcPr>
            <w:tcW w:w="1655" w:type="dxa"/>
          </w:tcPr>
          <w:p w:rsidR="00BA46ED" w:rsidRPr="008645AD" w:rsidRDefault="00696003" w:rsidP="005E7C00">
            <w:r>
              <w:t>до 10</w:t>
            </w:r>
            <w:r w:rsidR="00BA46ED">
              <w:t>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9.5.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 w:rsidRPr="002013F3">
              <w:t>Премиальные</w:t>
            </w:r>
            <w:r>
              <w:t xml:space="preserve"> выплаты по итогам работы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100%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9.6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Pr="002013F3" w:rsidRDefault="00BA46ED" w:rsidP="005E7C00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655" w:type="dxa"/>
          </w:tcPr>
          <w:p w:rsidR="00BA46ED" w:rsidRDefault="00BA46ED" w:rsidP="005E7C00">
            <w:proofErr w:type="gramStart"/>
            <w:r>
              <w:t>Согласно закона</w:t>
            </w:r>
            <w:proofErr w:type="gramEnd"/>
            <w:r>
              <w:t xml:space="preserve"> РФ и Орловской области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9.7.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E7C00">
            <w:pPr>
              <w:jc w:val="center"/>
            </w:pPr>
            <w:r>
              <w:t>В связи с профессиональными и общероссийскими праздниками</w:t>
            </w:r>
          </w:p>
        </w:tc>
        <w:tc>
          <w:tcPr>
            <w:tcW w:w="1655" w:type="dxa"/>
          </w:tcPr>
          <w:p w:rsidR="00BA46ED" w:rsidRDefault="00BA46ED" w:rsidP="005E7C00">
            <w:r>
              <w:t>до 5000 рублей</w:t>
            </w:r>
          </w:p>
        </w:tc>
      </w:tr>
      <w:tr w:rsidR="00BA46ED" w:rsidTr="005E7C00">
        <w:trPr>
          <w:trHeight w:val="260"/>
        </w:trPr>
        <w:tc>
          <w:tcPr>
            <w:tcW w:w="1260" w:type="dxa"/>
          </w:tcPr>
          <w:p w:rsidR="00BA46ED" w:rsidRDefault="00BA46ED" w:rsidP="005E7C00">
            <w:r>
              <w:t>9.8.</w:t>
            </w:r>
          </w:p>
        </w:tc>
        <w:tc>
          <w:tcPr>
            <w:tcW w:w="2919" w:type="dxa"/>
          </w:tcPr>
          <w:p w:rsidR="00BA46ED" w:rsidRDefault="00BA46ED" w:rsidP="005E7C00"/>
        </w:tc>
        <w:tc>
          <w:tcPr>
            <w:tcW w:w="4195" w:type="dxa"/>
          </w:tcPr>
          <w:p w:rsidR="00BA46ED" w:rsidRDefault="00BA46ED" w:rsidP="00552125">
            <w:pPr>
              <w:jc w:val="center"/>
            </w:pPr>
            <w:r>
              <w:t>Выполнение норм и требований СанПиН</w:t>
            </w:r>
          </w:p>
        </w:tc>
        <w:tc>
          <w:tcPr>
            <w:tcW w:w="1655" w:type="dxa"/>
          </w:tcPr>
          <w:p w:rsidR="00BA46ED" w:rsidRDefault="00BA46ED" w:rsidP="00552125">
            <w:r>
              <w:t>до 50%</w:t>
            </w:r>
          </w:p>
        </w:tc>
      </w:tr>
    </w:tbl>
    <w:p w:rsidR="00A25A32" w:rsidRDefault="00A25A32" w:rsidP="00A25A32"/>
    <w:p w:rsidR="00A25A32" w:rsidRDefault="00A25A32" w:rsidP="00A25A32"/>
    <w:p w:rsidR="00A25A32" w:rsidRDefault="00A25A32" w:rsidP="00A25A32"/>
    <w:p w:rsidR="00C954BC" w:rsidRDefault="00C954BC"/>
    <w:sectPr w:rsidR="00C9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58"/>
    <w:rsid w:val="00065CA4"/>
    <w:rsid w:val="000A455A"/>
    <w:rsid w:val="0010193F"/>
    <w:rsid w:val="001D2C7C"/>
    <w:rsid w:val="00210978"/>
    <w:rsid w:val="00284158"/>
    <w:rsid w:val="00284C10"/>
    <w:rsid w:val="00321CDB"/>
    <w:rsid w:val="003738E2"/>
    <w:rsid w:val="003827B7"/>
    <w:rsid w:val="00382B4B"/>
    <w:rsid w:val="00383863"/>
    <w:rsid w:val="00433467"/>
    <w:rsid w:val="004410B9"/>
    <w:rsid w:val="004438D5"/>
    <w:rsid w:val="004511DB"/>
    <w:rsid w:val="004845E7"/>
    <w:rsid w:val="004D50D2"/>
    <w:rsid w:val="00507D89"/>
    <w:rsid w:val="00552125"/>
    <w:rsid w:val="005B1A8B"/>
    <w:rsid w:val="005E7C00"/>
    <w:rsid w:val="00600B8B"/>
    <w:rsid w:val="00676B88"/>
    <w:rsid w:val="00696003"/>
    <w:rsid w:val="007E3F83"/>
    <w:rsid w:val="008420E2"/>
    <w:rsid w:val="0086196B"/>
    <w:rsid w:val="00864ABC"/>
    <w:rsid w:val="00866225"/>
    <w:rsid w:val="008B53F8"/>
    <w:rsid w:val="008D1FA8"/>
    <w:rsid w:val="0093779A"/>
    <w:rsid w:val="00967230"/>
    <w:rsid w:val="009D7946"/>
    <w:rsid w:val="00A25A32"/>
    <w:rsid w:val="00A2631E"/>
    <w:rsid w:val="00A517BA"/>
    <w:rsid w:val="00AB3E1B"/>
    <w:rsid w:val="00B30495"/>
    <w:rsid w:val="00BA46ED"/>
    <w:rsid w:val="00BB28CF"/>
    <w:rsid w:val="00BE4F99"/>
    <w:rsid w:val="00C01EAB"/>
    <w:rsid w:val="00C20FED"/>
    <w:rsid w:val="00C76A77"/>
    <w:rsid w:val="00C90864"/>
    <w:rsid w:val="00C91089"/>
    <w:rsid w:val="00C9317F"/>
    <w:rsid w:val="00C954BC"/>
    <w:rsid w:val="00CB7CAF"/>
    <w:rsid w:val="00CD48A1"/>
    <w:rsid w:val="00CF09C1"/>
    <w:rsid w:val="00D22390"/>
    <w:rsid w:val="00D37815"/>
    <w:rsid w:val="00D46C7C"/>
    <w:rsid w:val="00DD609A"/>
    <w:rsid w:val="00EA56F1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5393-2DF3-40FF-9570-4558E435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59</cp:revision>
  <dcterms:created xsi:type="dcterms:W3CDTF">2019-10-28T10:44:00Z</dcterms:created>
  <dcterms:modified xsi:type="dcterms:W3CDTF">2019-11-19T13:22:00Z</dcterms:modified>
</cp:coreProperties>
</file>